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5B" w:rsidRPr="00B61E5B" w:rsidRDefault="00B61E5B" w:rsidP="00B61E5B">
      <w:pPr>
        <w:shd w:val="clear" w:color="auto" w:fill="F0F0EC"/>
        <w:spacing w:before="225" w:after="225" w:line="693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101"/>
          <w:szCs w:val="101"/>
          <w:lang w:eastAsia="es-ES"/>
        </w:rPr>
      </w:pPr>
      <w:r w:rsidRPr="00B61E5B">
        <w:rPr>
          <w:rFonts w:ascii="Arial" w:eastAsia="Times New Roman" w:hAnsi="Arial" w:cs="Arial"/>
          <w:b/>
          <w:bCs/>
          <w:color w:val="333333"/>
          <w:kern w:val="36"/>
          <w:sz w:val="101"/>
          <w:szCs w:val="101"/>
          <w:lang w:eastAsia="es-ES"/>
        </w:rPr>
        <w:t>Tanta Italia tra le 25 spiagge più belle d'Europa di Minube</w:t>
      </w:r>
    </w:p>
    <w:p w:rsidR="00B61E5B" w:rsidRPr="00B61E5B" w:rsidRDefault="00B61E5B" w:rsidP="00B61E5B">
      <w:pPr>
        <w:shd w:val="clear" w:color="auto" w:fill="F0F0EC"/>
        <w:spacing w:after="75" w:line="150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es-ES"/>
        </w:rPr>
      </w:pPr>
      <w:hyperlink r:id="rId4" w:history="1">
        <w:r w:rsidRPr="00B61E5B">
          <w:rPr>
            <w:rFonts w:ascii="inherit" w:eastAsia="Times New Roman" w:hAnsi="inherit" w:cs="Arial"/>
            <w:color w:val="F65600"/>
            <w:sz w:val="15"/>
            <w:szCs w:val="15"/>
            <w:u w:val="single"/>
            <w:bdr w:val="none" w:sz="0" w:space="0" w:color="auto" w:frame="1"/>
            <w:lang w:eastAsia="es-ES"/>
          </w:rPr>
          <w:t>inShare</w:t>
        </w:r>
      </w:hyperlink>
    </w:p>
    <w:p w:rsidR="00B61E5B" w:rsidRPr="00B61E5B" w:rsidRDefault="00B61E5B" w:rsidP="00B61E5B">
      <w:pPr>
        <w:shd w:val="clear" w:color="auto" w:fill="F0F0EC"/>
        <w:spacing w:line="270" w:lineRule="atLeast"/>
        <w:textAlignment w:val="baseline"/>
        <w:rPr>
          <w:rFonts w:ascii="Arial" w:eastAsia="Times New Roman" w:hAnsi="Arial" w:cs="Arial"/>
          <w:color w:val="797470"/>
          <w:sz w:val="29"/>
          <w:szCs w:val="29"/>
          <w:lang w:eastAsia="es-ES"/>
        </w:rPr>
      </w:pPr>
      <w:r w:rsidRPr="00B61E5B">
        <w:rPr>
          <w:rFonts w:ascii="Arial" w:eastAsia="Times New Roman" w:hAnsi="Arial" w:cs="Arial"/>
          <w:color w:val="797470"/>
          <w:sz w:val="29"/>
          <w:szCs w:val="29"/>
          <w:lang w:eastAsia="es-ES"/>
        </w:rPr>
        <w:t> </w:t>
      </w:r>
    </w:p>
    <w:p w:rsidR="00B61E5B" w:rsidRPr="00B61E5B" w:rsidRDefault="00B61E5B" w:rsidP="00B61E5B">
      <w:pPr>
        <w:shd w:val="clear" w:color="auto" w:fill="F0F0EC"/>
        <w:spacing w:after="240" w:line="293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es-ES"/>
        </w:rPr>
      </w:pP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t>È soprattutto con la Sardegna e la Sicilia che l'Italia accoglie il plauso degli utenti di Minube per le migliori spiagge.</w:t>
      </w:r>
    </w:p>
    <w:p w:rsidR="00B61E5B" w:rsidRPr="00B61E5B" w:rsidRDefault="00B61E5B" w:rsidP="00B61E5B">
      <w:pPr>
        <w:shd w:val="clear" w:color="auto" w:fill="F0F0EC"/>
        <w:spacing w:after="0" w:line="293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es-ES"/>
        </w:rPr>
      </w:pPr>
      <w:bookmarkStart w:id="0" w:name="_GoBack"/>
      <w:bookmarkEnd w:id="0"/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t>Sondando tra commenti e recensioni, il portale ha elaborato la top 25 delle migliori coste europee, mostrando come il Belpaese si conquisti a pieno titolo il secondo gradino del podio per numero di siti paradisiaci, dietro alla Spagna. </w:t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  <w:t>Largo consenso tra gli internauti si registra infatti per l'arcipelago della Maddalena, l'isola dei Conigli, Cala Luna, Spiaggia di Arienzo, Scala dei Turchi e la Spiaggia Su Giudeu. </w:t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  <w:t>La capolista Spagna supera solo di un punto. Sette le spiagge più apprezzate. Si va dalla Playa de las Catedrales e Playa de Rodas, in Galizia; a Cala Macarelleta e Cala Turqueta a Minorca. Playa de Ses Illetes, a Formentera, ma anche Playa de la Concha, a San Sebastián,  e Playa de Bolonia, Cadice. </w:t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  <w:t>Terzo posto va, invece, alla Grecia. Il Paese riscuote successo tra i viaggiatori per la Spiaggia del Navagio, a Zacinto, e Spiaggia di Paleokastritsa a Corfù; Spiaggia di Elafonisi, nell'isola di Creta; e ancora Spiaggia di Sarakiniko e la Spiaggia di Agios Prokopios nelle Cicladi. </w:t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  <w:t>Seguono poi con due spiagge Regno Unito e Portogallo. Il primo con la scozzese Balnakeil Bay eDurdle Door in Inghilterra. Il secondo vede dominare la zona dell'Algarve con la Spiaggia di Bordeira e Spiaggia di Doña Ana. </w:t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</w:r>
      <w:r w:rsidRPr="00B61E5B">
        <w:rPr>
          <w:rFonts w:ascii="inherit" w:eastAsia="Times New Roman" w:hAnsi="inherit" w:cs="Arial"/>
          <w:color w:val="333333"/>
          <w:sz w:val="23"/>
          <w:szCs w:val="23"/>
          <w:lang w:eastAsia="es-ES"/>
        </w:rPr>
        <w:br/>
        <w:t>Seguono con una spiaggia la Croazia, con Zlatni Rat; Malta con la Lagiuna Blu di Gozo; e la Francia con Calenque d'En-Vau, in Costa Azzurra.</w:t>
      </w:r>
    </w:p>
    <w:p w:rsidR="00A71FA6" w:rsidRDefault="00A71FA6"/>
    <w:sectPr w:rsidR="00A71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B"/>
    <w:rsid w:val="00A71FA6"/>
    <w:rsid w:val="00B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C5DD-9937-4AF2-B0B4-AC376E4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61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E5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n-widget">
    <w:name w:val="in-widget"/>
    <w:basedOn w:val="Fuentedeprrafopredeter"/>
    <w:rsid w:val="00B61E5B"/>
  </w:style>
  <w:style w:type="character" w:styleId="Hipervnculo">
    <w:name w:val="Hyperlink"/>
    <w:basedOn w:val="Fuentedeprrafopredeter"/>
    <w:uiPriority w:val="99"/>
    <w:semiHidden/>
    <w:unhideWhenUsed/>
    <w:rsid w:val="00B61E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6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169">
          <w:marLeft w:val="0"/>
          <w:marRight w:val="0"/>
          <w:marTop w:val="195"/>
          <w:marBottom w:val="0"/>
          <w:divBdr>
            <w:top w:val="single" w:sz="6" w:space="1" w:color="CECB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9000">
          <w:marLeft w:val="0"/>
          <w:marRight w:val="0"/>
          <w:marTop w:val="0"/>
          <w:marBottom w:val="420"/>
          <w:divBdr>
            <w:top w:val="single" w:sz="6" w:space="7" w:color="CECB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046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870">
                  <w:marLeft w:val="0"/>
                  <w:marRight w:val="0"/>
                  <w:marTop w:val="0"/>
                  <w:marBottom w:val="420"/>
                  <w:divBdr>
                    <w:top w:val="single" w:sz="6" w:space="12" w:color="CECB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minube</dc:creator>
  <cp:keywords/>
  <dc:description/>
  <cp:lastModifiedBy>minube</cp:lastModifiedBy>
  <cp:revision>1</cp:revision>
  <dcterms:created xsi:type="dcterms:W3CDTF">2015-08-05T11:17:00Z</dcterms:created>
  <dcterms:modified xsi:type="dcterms:W3CDTF">2015-08-05T11:18:00Z</dcterms:modified>
</cp:coreProperties>
</file>